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8"/>
          <w:shd w:fill="auto" w:val="clear"/>
        </w:rPr>
        <w:t xml:space="preserve">Documentación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 un sistema aplicativo orientado al seguimiento de actividades de un cliente con respecto a una empresa, con el fin de conocer de una mejor manera a los clientes y cuáles son sus gustos y costumbres comercialmente hablando, logrando así un mejor relacionamiento empresa/cliente y obteniendo datos de los seguimientos para tener un mejor control sobre los movimientos de ventas correspondientes al cliente.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sistema está construido por dos herramientas de desarrollo ya que es un sistema SPA (Single Page Aplication). Para el Back end se utilizó .NetCore y para el Front end React .</w:t>
      </w:r>
    </w:p>
    <w:p>
      <w:pPr>
        <w:spacing w:before="0" w:after="160" w:line="259"/>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Módulos del Sistema: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poder ingresar al sistema se necesitará contar con un usuario y una contraseña, todos los usuarios deberán tener un rol asignado y dependiendo del rol podrán acceder a ciertos módulos del sistema solamente el usuario con el rol “ADMIN” tendrá acceso general es decir a todos los módulos del sistema.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Login: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 vez que el Administrador cree una cuenta el usuario podra vizualizar la pantalla de Login: </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3199">
          <v:rect xmlns:o="urn:schemas-microsoft-com:office:office" xmlns:v="urn:schemas-microsoft-com:vml" id="rectole0000000000" style="width:426.200000pt;height:159.9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Donde debera ingresar el correo con el que se registro y su contraseña.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Menu:</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 vez que se ingrese al sistema en el margen superior izquierdo podra vizualizar el boton de Menu.</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2794">
          <v:rect xmlns:o="urn:schemas-microsoft-com:office:office" xmlns:v="urn:schemas-microsoft-com:vml" id="rectole0000000001" style="width:426.200000pt;height:139.7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 darle click al boton se despliegara el menu lateral del sistema:</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3280">
          <v:rect xmlns:o="urn:schemas-microsoft-com:office:office" xmlns:v="urn:schemas-microsoft-com:vml" id="rectole0000000002" style="width:426.200000pt;height:164.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Cuenta: </w:t>
      </w:r>
    </w:p>
    <w:p>
      <w:pPr>
        <w:spacing w:before="0" w:after="160" w:line="240"/>
        <w:ind w:right="0" w:left="0" w:firstLine="0"/>
        <w:jc w:val="left"/>
        <w:rPr>
          <w:rFonts w:ascii="Calibri" w:hAnsi="Calibri" w:cs="Calibri" w:eastAsia="Calibri"/>
          <w:b/>
          <w:color w:val="auto"/>
          <w:spacing w:val="0"/>
          <w:position w:val="0"/>
          <w:sz w:val="22"/>
          <w:shd w:fill="auto" w:val="clear"/>
        </w:rPr>
      </w:pPr>
      <w:r>
        <w:object w:dxaOrig="8524" w:dyaOrig="3239">
          <v:rect xmlns:o="urn:schemas-microsoft-com:office:office" xmlns:v="urn:schemas-microsoft-com:vml" id="rectole0000000003" style="width:426.200000pt;height:161.9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Todos los usuarios del sistema que tengan una cuenta registrada podrán personalizar su cuenta en el botón “Perfil” que se encuentra en el submenú “Cuenta”, donde podrán cambiar sus nombres, contraseñas y fotos de perfil del sistema.</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3280">
          <v:rect xmlns:o="urn:schemas-microsoft-com:office:office" xmlns:v="urn:schemas-microsoft-com:vml" id="rectole0000000004" style="width:426.200000pt;height:164.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4049">
          <v:rect xmlns:o="urn:schemas-microsoft-com:office:office" xmlns:v="urn:schemas-microsoft-com:vml" id="rectole0000000005" style="width:426.200000pt;height:202.4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Registro de usuarios: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usuario que tenga el rol “ADMIN” asignado podrá registrar usuarios y asignar roles a los mismos en la pantalla “Administrar Roles” que se encuentra en el submenú “Configuraciones” que está en el menú principal.</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2915">
          <v:rect xmlns:o="urn:schemas-microsoft-com:office:office" xmlns:v="urn:schemas-microsoft-com:vml" id="rectole0000000006" style="width:426.200000pt;height:145.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Para registrar un usuario todos los campos son obligatorios y se deberan ingresar un ALIAS que debe ser un nombre </w:t>
      </w:r>
      <w:r>
        <w:rPr>
          <w:rFonts w:ascii="Calibri" w:hAnsi="Calibri" w:cs="Calibri" w:eastAsia="Calibri"/>
          <w:b/>
          <w:color w:val="auto"/>
          <w:spacing w:val="0"/>
          <w:position w:val="0"/>
          <w:sz w:val="22"/>
          <w:shd w:fill="auto" w:val="clear"/>
        </w:rPr>
        <w:t xml:space="preserve">sin espacios </w:t>
      </w:r>
      <w:r>
        <w:rPr>
          <w:rFonts w:ascii="Calibri" w:hAnsi="Calibri" w:cs="Calibri" w:eastAsia="Calibri"/>
          <w:color w:val="auto"/>
          <w:spacing w:val="0"/>
          <w:position w:val="0"/>
          <w:sz w:val="22"/>
          <w:shd w:fill="auto" w:val="clear"/>
        </w:rPr>
        <w:t xml:space="preserve">pero que si puede tener caracteres especiales  el cual es necesario para el sistema para la asignacion de roles, nombre y apellido para que se pueda identificar a que funcionario corresponde la cuenta y </w:t>
      </w:r>
      <w:r>
        <w:rPr>
          <w:rFonts w:ascii="Calibri" w:hAnsi="Calibri" w:cs="Calibri" w:eastAsia="Calibri"/>
          <w:b/>
          <w:color w:val="auto"/>
          <w:spacing w:val="0"/>
          <w:position w:val="0"/>
          <w:sz w:val="22"/>
          <w:shd w:fill="auto" w:val="clear"/>
        </w:rPr>
        <w:t xml:space="preserve">un email valido el cual es necesario para loggearse en el sistema </w:t>
      </w:r>
      <w:r>
        <w:rPr>
          <w:rFonts w:ascii="Calibri" w:hAnsi="Calibri" w:cs="Calibri" w:eastAsia="Calibri"/>
          <w:color w:val="auto"/>
          <w:spacing w:val="0"/>
          <w:position w:val="0"/>
          <w:sz w:val="22"/>
          <w:shd w:fill="auto" w:val="clear"/>
        </w:rPr>
        <w:t xml:space="preserve">y una contraseña la cual por cuestiones de seguridad </w:t>
      </w:r>
      <w:r>
        <w:rPr>
          <w:rFonts w:ascii="Calibri" w:hAnsi="Calibri" w:cs="Calibri" w:eastAsia="Calibri"/>
          <w:b/>
          <w:color w:val="auto"/>
          <w:spacing w:val="0"/>
          <w:position w:val="0"/>
          <w:sz w:val="22"/>
          <w:shd w:fill="auto" w:val="clear"/>
        </w:rPr>
        <w:t xml:space="preserve">debe tener los siguientes requisitos:</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 contar con AL MENOS una letra en mayuscula.</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 contar con AL MENOS uan letra en minuscula.</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 contar con AL MENOS un numero.</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-Debe contar con AL MENOS un caracter especial.</w:t>
      </w:r>
    </w:p>
    <w:p>
      <w:pPr>
        <w:spacing w:before="0" w:after="16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En el sistema no se podran registrar ALIAS duplicados ni correos duplicados.</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el caso de ingresarse un ALIAS que ya existe o un correo que ya existe el sistema no realizara ninguna accion y lo alertara de lo ocurrido.</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sin los requisitos anteriores el sistema no registrara al usuario, esta medida es tomada a modo de que el usuario proteja su cuenta con la mayor seguridad posible.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3300">
          <v:rect xmlns:o="urn:schemas-microsoft-com:office:office" xmlns:v="urn:schemas-microsoft-com:vml" id="rectole0000000007" style="width:426.200000pt;height:165.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Dashboard: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Todos los usuarios contarán con un panel llamado Dashboard en el cual podrán visualizar las estadísticas devueltas por el sistema acorde con la implementación del mismo.</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3138">
          <v:rect xmlns:o="urn:schemas-microsoft-com:office:office" xmlns:v="urn:schemas-microsoft-com:vml" id="rectole0000000008" style="width:426.200000pt;height:156.9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1680">
          <v:rect xmlns:o="urn:schemas-microsoft-com:office:office" xmlns:v="urn:schemas-microsoft-com:vml" id="rectole0000000009" style="width:426.200000pt;height:84.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4333">
          <v:rect xmlns:o="urn:schemas-microsoft-com:office:office" xmlns:v="urn:schemas-microsoft-com:vml" id="rectole0000000010" style="width:426.200000pt;height:216.6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2166">
          <v:rect xmlns:o="urn:schemas-microsoft-com:office:office" xmlns:v="urn:schemas-microsoft-com:vml" id="rectole0000000011" style="width:426.200000pt;height:108.3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Clientes: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el submenú “Gestion de clientes” vamos a encontrar el botón clientes el cual nos llevara a una pantalla donde podremos visualizar una tabla donde se muestran los clientes ya registrados, </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3178">
          <v:rect xmlns:o="urn:schemas-microsoft-com:office:office" xmlns:v="urn:schemas-microsoft-com:vml" id="rectole0000000012" style="width:426.200000pt;height:158.9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3421">
          <v:rect xmlns:o="urn:schemas-microsoft-com:office:office" xmlns:v="urn:schemas-microsoft-com:vml" id="rectole0000000013" style="width:426.200000pt;height:171.0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3421">
          <v:rect xmlns:o="urn:schemas-microsoft-com:office:office" xmlns:v="urn:schemas-microsoft-com:vml" id="rectole0000000014" style="width:426.200000pt;height:171.0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el margen superior izquierdo del panel se podrá visualizar un botón con la palabra “Nuevo“, al darle click a ese botón mostrara una pantalla en la cual se podrá registrar nuevos clientes con los datos necesarios para el funcionamiento del sistema.</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3178">
          <v:rect xmlns:o="urn:schemas-microsoft-com:office:office" xmlns:v="urn:schemas-microsoft-com:vml" id="rectole0000000015" style="width:426.200000pt;height:158.9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3907">
          <v:rect xmlns:o="urn:schemas-microsoft-com:office:office" xmlns:v="urn:schemas-microsoft-com:vml" id="rectole0000000016" style="width:426.200000pt;height:195.3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la tabla a en la ultima columna de cada registro (la columna "Acciones") se podra vizualizar un boton "Perfil" donde el usuario podra modificar los datos del cliente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3522">
          <v:rect xmlns:o="urn:schemas-microsoft-com:office:office" xmlns:v="urn:schemas-microsoft-com:vml" id="rectole0000000017" style="width:426.200000pt;height:176.1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3482">
          <v:rect xmlns:o="urn:schemas-microsoft-com:office:office" xmlns:v="urn:schemas-microsoft-com:vml" id="rectole0000000018" style="width:426.200000pt;height:174.1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Posibles Clientes: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el submenu "Clientes" se podra vizualizar el boton "Posibles Clientes" al darle click se abrira un panel con una tabla donde estan registrados todos los posibles clientes que el usuario guardo anteriormente, este panel fue creado para que el ususario pueda tener registrado a las personas que cree que son clientes potenciales y que en el futuro piensa pueden llegar a ser clientes de la empresa y tambien con el fin de que pueda registrar las llamadas y los detalles converzados con los clientes potenciales a travez de las tareas.</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3199">
          <v:rect xmlns:o="urn:schemas-microsoft-com:office:office" xmlns:v="urn:schemas-microsoft-com:vml" id="rectole0000000019" style="width:437.350000pt;height:159.9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3320">
          <v:rect xmlns:o="urn:schemas-microsoft-com:office:office" xmlns:v="urn:schemas-microsoft-com:vml" id="rectole0000000020" style="width:437.350000pt;height:166.0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Contactos: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el submenu "Clientes" se podra vizualizar el boton "Contactos" al darle click se abrira un panel con una tabla donde estan registrados todos los datos de las personas a las cuales el usuaripo quiera tener informacion como por ejemplo numero de telefono, este panel se creo con el fin de que el usuario pueda agendar los datos de sus compañeros de trabajo, sus jefes o sus colegas con los cuales interactua o intercambian datos con fines comerciales.</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3421">
          <v:rect xmlns:o="urn:schemas-microsoft-com:office:office" xmlns:v="urn:schemas-microsoft-com:vml" id="rectole0000000021" style="width:437.350000pt;height:171.0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3239">
          <v:rect xmlns:o="urn:schemas-microsoft-com:office:office" xmlns:v="urn:schemas-microsoft-com:vml" id="rectole0000000022" style="width:437.350000pt;height:161.9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Tareas: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el menú se podrá visualizar un submenú con el nombre “Gestion de Tareas”, el cual se encarga de agendar todas las tareas que el usuario desea realizar con respecto a los clientes, el usuario con el rol “ADMIN” podrá cargar los tipos de tareas que desea tener disponibles para luego generar las tareas en el submenú de configuración y en el botón “Crear Tipos de Tareas”.</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3583">
          <v:rect xmlns:o="urn:schemas-microsoft-com:office:office" xmlns:v="urn:schemas-microsoft-com:vml" id="rectole0000000023" style="width:426.200000pt;height:179.1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3340">
          <v:rect xmlns:o="urn:schemas-microsoft-com:office:office" xmlns:v="urn:schemas-microsoft-com:vml" id="rectole0000000024" style="width:426.200000pt;height:167.0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el submenú de “Gestión de tareas” se podrá visualizar el botón “Mis Tareas” en el cual al darle click podrá visualizar un panel en donde se encuentra una tabla con todas las tareas generadas hasta el momento y las cuales han sido asignadas a ese usuario</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2955">
          <v:rect xmlns:o="urn:schemas-microsoft-com:office:office" xmlns:v="urn:schemas-microsoft-com:vml" id="rectole0000000025" style="width:426.200000pt;height:147.7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2611">
          <v:rect xmlns:o="urn:schemas-microsoft-com:office:office" xmlns:v="urn:schemas-microsoft-com:vml" id="rectole0000000026" style="width:426.200000pt;height:130.5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el margen superior izquierdo se podrá visualizar un botón “Nuevo” en el cual al darle click se abrirá un panel donde podrá generar una nueva tarea.</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2530">
          <v:rect xmlns:o="urn:schemas-microsoft-com:office:office" xmlns:v="urn:schemas-microsoft-com:vml" id="rectole0000000027" style="width:426.200000pt;height:126.5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Todas las tareas cuentan con una fecha y hora de vencimiento, el sistema alertara al usuario 5 minutos antes de la fecha y hora de vencimiento que tiene una tarea pactada.</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3462">
          <v:rect xmlns:o="urn:schemas-microsoft-com:office:office" xmlns:v="urn:schemas-microsoft-com:vml" id="rectole0000000028" style="width:426.200000pt;height:173.1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9577" w:dyaOrig="4636">
          <v:rect xmlns:o="urn:schemas-microsoft-com:office:office" xmlns:v="urn:schemas-microsoft-com:vml" id="rectole0000000029" style="width:478.850000pt;height:231.8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Solamente el usuario con rol “ADMIN” podrá asignar tareas a otros usuarios.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Configuraciones: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usuario con rol “ADMIN” asignado tendrá la opción de crear tipos de tareas, tipos de campañas y asignar roles a los demás usuarios en el submenú de “Configuraciones”.</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3158">
          <v:rect xmlns:o="urn:schemas-microsoft-com:office:office" xmlns:v="urn:schemas-microsoft-com:vml" id="rectole0000000030" style="width:426.200000pt;height:157.9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3421">
          <v:rect xmlns:o="urn:schemas-microsoft-com:office:office" xmlns:v="urn:schemas-microsoft-com:vml" id="rectole0000000031" style="width:426.200000pt;height:171.0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16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Administracion de Roles:</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el submenu "Configuraciones" se podra vizualizar el boton "Administrar Roles" el cual al darle click nos llevara a un panel donde se encuentra una tabla con todos los usuarios que fueron registrados en el sistema.</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3381">
          <v:rect xmlns:o="urn:schemas-microsoft-com:office:office" xmlns:v="urn:schemas-microsoft-com:vml" id="rectole0000000032" style="width:426.200000pt;height:169.0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la ultima columna de la tabla, en la columna "Acciones" se podra vizualizar una columna de botones "Administrar"</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3441">
          <v:rect xmlns:o="urn:schemas-microsoft-com:office:office" xmlns:v="urn:schemas-microsoft-com:vml" id="rectole0000000033" style="width:426.200000pt;height:172.0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 darle click al boton "Administrar" mostrara un panel en donde se podra asignar un rol al usuario y/o eliminar el rol que tiene el mismo.</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524" w:dyaOrig="3259">
          <v:rect xmlns:o="urn:schemas-microsoft-com:office:office" xmlns:v="urn:schemas-microsoft-com:vml" id="rectole0000000034" style="width:426.200000pt;height:162.9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embeddings/oleObject11.bin" Id="docRId22" Type="http://schemas.openxmlformats.org/officeDocument/2006/relationships/oleObject" /><Relationship Target="media/image34.wmf" Id="docRId69"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29.bin" Id="docRId58" Type="http://schemas.openxmlformats.org/officeDocument/2006/relationships/oleObject" /><Relationship Target="media/image33.wmf" Id="docRId67" Type="http://schemas.openxmlformats.org/officeDocument/2006/relationships/image"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styles.xml" Id="docRId71" Type="http://schemas.openxmlformats.org/officeDocument/2006/relationships/styles"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numbering.xml" Id="docRId70" Type="http://schemas.openxmlformats.org/officeDocument/2006/relationships/numbering"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s>
</file>